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DC4" w14:textId="77777777" w:rsidR="008D30BE" w:rsidRDefault="008D30BE" w:rsidP="0023249F">
      <w:pPr>
        <w:pStyle w:val="NoSpacing"/>
        <w:jc w:val="center"/>
      </w:pPr>
    </w:p>
    <w:p w14:paraId="33088090" w14:textId="77777777" w:rsidR="008D30BE" w:rsidRDefault="008D30BE" w:rsidP="0023249F">
      <w:pPr>
        <w:pStyle w:val="NoSpacing"/>
        <w:jc w:val="center"/>
      </w:pPr>
    </w:p>
    <w:p w14:paraId="4A9648D7" w14:textId="07E68EFF" w:rsidR="0023249F" w:rsidRDefault="0023249F" w:rsidP="0023249F">
      <w:pPr>
        <w:pStyle w:val="NoSpacing"/>
        <w:jc w:val="center"/>
      </w:pPr>
      <w:r>
        <w:t>VILLAGE BOARD OF TRUSTEES</w:t>
      </w:r>
    </w:p>
    <w:p w14:paraId="5EC1B2A1" w14:textId="04323743" w:rsidR="0023249F" w:rsidRDefault="0023249F" w:rsidP="0023249F">
      <w:pPr>
        <w:pStyle w:val="NoSpacing"/>
        <w:jc w:val="center"/>
      </w:pPr>
      <w:r>
        <w:t>REGULAR MEETING</w:t>
      </w:r>
    </w:p>
    <w:p w14:paraId="157EB06D" w14:textId="15732DB4" w:rsidR="0023249F" w:rsidRDefault="001B2745" w:rsidP="0023249F">
      <w:pPr>
        <w:pStyle w:val="NoSpacing"/>
        <w:jc w:val="center"/>
      </w:pPr>
      <w:r>
        <w:t>August 1</w:t>
      </w:r>
      <w:r w:rsidR="004D1B41" w:rsidRPr="00F242BE">
        <w:t>, 202</w:t>
      </w:r>
      <w:r w:rsidR="005779E1" w:rsidRPr="00F242BE">
        <w:t>2</w:t>
      </w:r>
    </w:p>
    <w:p w14:paraId="1F419119" w14:textId="31682FE5" w:rsidR="0023249F" w:rsidRDefault="0023249F" w:rsidP="0023249F">
      <w:pPr>
        <w:pStyle w:val="NoSpacing"/>
      </w:pPr>
    </w:p>
    <w:p w14:paraId="0502266F" w14:textId="14DC567A" w:rsidR="0023249F" w:rsidRDefault="0023249F" w:rsidP="0023249F">
      <w:pPr>
        <w:pStyle w:val="NoSpacing"/>
        <w:jc w:val="center"/>
      </w:pPr>
      <w:r>
        <w:t>AGENDA</w:t>
      </w:r>
    </w:p>
    <w:p w14:paraId="63EE4555" w14:textId="46E6C4DD" w:rsidR="0023249F" w:rsidRDefault="0023249F" w:rsidP="0023249F">
      <w:pPr>
        <w:pStyle w:val="NoSpacing"/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58CF9459" w:rsidR="0023249F" w:rsidRDefault="0023249F" w:rsidP="0023249F">
      <w:pPr>
        <w:pStyle w:val="NoSpacing"/>
      </w:pPr>
      <w:r>
        <w:tab/>
      </w:r>
      <w:r>
        <w:tab/>
      </w:r>
      <w:r w:rsidR="00DD674F">
        <w:t xml:space="preserve">Statement that the </w:t>
      </w:r>
      <w:r>
        <w:t xml:space="preserve">Open Meetings Act </w:t>
      </w:r>
      <w:r w:rsidR="00DD674F">
        <w:t>is located on back wall for review.</w:t>
      </w:r>
    </w:p>
    <w:p w14:paraId="7A6DD6AB" w14:textId="20011101" w:rsidR="0023249F" w:rsidRDefault="0023249F" w:rsidP="009F2BC7">
      <w:pPr>
        <w:pStyle w:val="NoSpacing"/>
      </w:pPr>
      <w:r>
        <w:tab/>
      </w:r>
      <w:r>
        <w:tab/>
      </w:r>
    </w:p>
    <w:p w14:paraId="4D06885C" w14:textId="25CC3FBE" w:rsidR="0023249F" w:rsidRDefault="0023249F" w:rsidP="0023249F">
      <w:pPr>
        <w:pStyle w:val="NoSpacing"/>
      </w:pPr>
      <w:r>
        <w:tab/>
      </w:r>
      <w:r>
        <w:tab/>
        <w:t>Public Comments</w:t>
      </w:r>
    </w:p>
    <w:p w14:paraId="1BC32892" w14:textId="77777777" w:rsidR="00EC348B" w:rsidRDefault="00EC348B" w:rsidP="0023249F">
      <w:pPr>
        <w:pStyle w:val="NoSpacing"/>
      </w:pPr>
    </w:p>
    <w:p w14:paraId="23515872" w14:textId="005BA41D" w:rsidR="00594209" w:rsidRDefault="00EC348B" w:rsidP="00EC348B">
      <w:pPr>
        <w:pStyle w:val="NoSpacing"/>
        <w:ind w:left="1440"/>
      </w:pP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All items under the consent agenda </w:t>
      </w:r>
      <w:r w:rsidR="007C323F">
        <w:rPr>
          <w:rFonts w:ascii="Calibri" w:hAnsi="Calibri" w:cs="Calibri"/>
          <w:i/>
          <w:iCs/>
          <w:color w:val="222222"/>
          <w:shd w:val="clear" w:color="auto" w:fill="FFFFFF"/>
        </w:rPr>
        <w:t>are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 </w:t>
      </w:r>
      <w:r w:rsidR="008E1BED">
        <w:rPr>
          <w:rFonts w:ascii="Calibri" w:hAnsi="Calibri" w:cs="Calibri"/>
          <w:i/>
          <w:iCs/>
          <w:color w:val="222222"/>
          <w:shd w:val="clear" w:color="auto" w:fill="FFFFFF"/>
        </w:rPr>
        <w:t xml:space="preserve">considered to be 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>routine by the Village Board</w:t>
      </w:r>
      <w:r w:rsidR="008E1BED">
        <w:rPr>
          <w:rFonts w:ascii="Calibri" w:hAnsi="Calibri" w:cs="Calibri"/>
          <w:i/>
          <w:iCs/>
          <w:color w:val="222222"/>
          <w:shd w:val="clear" w:color="auto" w:fill="FFFFFF"/>
        </w:rPr>
        <w:t xml:space="preserve"> of Trustees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 and will be enacted by one motion.  There will be no separate discussion of these items unless a Trustee so requests.</w:t>
      </w:r>
    </w:p>
    <w:p w14:paraId="579EECCF" w14:textId="77777777" w:rsidR="007C323F" w:rsidRDefault="00630218" w:rsidP="00594209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Consent Agenda</w:t>
      </w:r>
      <w:r w:rsidR="00EC348B">
        <w:rPr>
          <w:b/>
          <w:bCs/>
        </w:rPr>
        <w:t xml:space="preserve">: </w:t>
      </w:r>
    </w:p>
    <w:p w14:paraId="462451B4" w14:textId="32BCDBAE" w:rsidR="009F2BC7" w:rsidRDefault="002C2118" w:rsidP="002C2118">
      <w:pPr>
        <w:pStyle w:val="NoSpacing"/>
        <w:numPr>
          <w:ilvl w:val="0"/>
          <w:numId w:val="5"/>
        </w:numPr>
      </w:pPr>
      <w:r>
        <w:t>Approve agenda</w:t>
      </w:r>
      <w:r w:rsidR="00A37A47">
        <w:t xml:space="preserve"> as submitted.</w:t>
      </w:r>
    </w:p>
    <w:p w14:paraId="68634FE0" w14:textId="20E89B44" w:rsidR="00A37A47" w:rsidRDefault="00A37A47" w:rsidP="002C2118">
      <w:pPr>
        <w:pStyle w:val="NoSpacing"/>
        <w:numPr>
          <w:ilvl w:val="0"/>
          <w:numId w:val="5"/>
        </w:numPr>
      </w:pPr>
      <w:r>
        <w:t xml:space="preserve">Approve minutes </w:t>
      </w:r>
      <w:r w:rsidR="0000116C">
        <w:t>of regular meeting on July 11, 2022</w:t>
      </w:r>
    </w:p>
    <w:p w14:paraId="25935850" w14:textId="0839DBDA" w:rsidR="00B664A7" w:rsidRDefault="00B664A7" w:rsidP="002C2118">
      <w:pPr>
        <w:pStyle w:val="NoSpacing"/>
        <w:numPr>
          <w:ilvl w:val="0"/>
          <w:numId w:val="5"/>
        </w:numPr>
      </w:pPr>
      <w:r>
        <w:t xml:space="preserve">Approve Treasurers </w:t>
      </w:r>
      <w:r w:rsidR="00145BF7">
        <w:t>Report</w:t>
      </w:r>
    </w:p>
    <w:p w14:paraId="4683DEBC" w14:textId="2D71EE3F" w:rsidR="00145BF7" w:rsidRDefault="00145BF7" w:rsidP="002C2118">
      <w:pPr>
        <w:pStyle w:val="NoSpacing"/>
        <w:numPr>
          <w:ilvl w:val="0"/>
          <w:numId w:val="5"/>
        </w:numPr>
      </w:pPr>
      <w:r>
        <w:t>Approve Keno Report</w:t>
      </w:r>
    </w:p>
    <w:p w14:paraId="24388BA2" w14:textId="16A2BDD0" w:rsidR="00556BA5" w:rsidRPr="00556BA5" w:rsidRDefault="00145BF7" w:rsidP="00AA1A15">
      <w:pPr>
        <w:pStyle w:val="NoSpacing"/>
        <w:numPr>
          <w:ilvl w:val="0"/>
          <w:numId w:val="5"/>
        </w:numPr>
        <w:rPr>
          <w:b/>
          <w:bCs/>
        </w:rPr>
      </w:pPr>
      <w:r>
        <w:t xml:space="preserve">Approve </w:t>
      </w:r>
      <w:r w:rsidR="006A16A6">
        <w:t>payment of</w:t>
      </w:r>
      <w:r>
        <w:t xml:space="preserve"> claims </w:t>
      </w:r>
    </w:p>
    <w:p w14:paraId="6F2D0CE8" w14:textId="73EC86E4" w:rsidR="00630218" w:rsidRPr="00AA1A15" w:rsidRDefault="00AA1A15" w:rsidP="00AA1A15">
      <w:pPr>
        <w:pStyle w:val="NoSpacing"/>
        <w:numPr>
          <w:ilvl w:val="0"/>
          <w:numId w:val="6"/>
        </w:numPr>
        <w:rPr>
          <w:b/>
          <w:bCs/>
        </w:rPr>
      </w:pPr>
      <w:r>
        <w:t>Mid-American claim</w:t>
      </w:r>
      <w:r w:rsidR="007C41E4">
        <w:t>s</w:t>
      </w:r>
    </w:p>
    <w:p w14:paraId="25761656" w14:textId="5294CB82" w:rsidR="00AA1A15" w:rsidRPr="00556BA5" w:rsidRDefault="007C41E4" w:rsidP="00AA1A15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Balance </w:t>
      </w:r>
      <w:r w:rsidR="00D17974">
        <w:t>of</w:t>
      </w:r>
      <w:r>
        <w:t xml:space="preserve"> claims.</w:t>
      </w:r>
    </w:p>
    <w:p w14:paraId="38F396CA" w14:textId="77777777" w:rsidR="007C41E4" w:rsidRDefault="007C41E4" w:rsidP="00594209">
      <w:pPr>
        <w:pStyle w:val="NoSpacing"/>
        <w:ind w:left="720" w:firstLine="720"/>
        <w:rPr>
          <w:b/>
          <w:bCs/>
        </w:rPr>
      </w:pPr>
    </w:p>
    <w:p w14:paraId="17683DF6" w14:textId="338CBB20" w:rsidR="006346C2" w:rsidRDefault="00DB0D0A" w:rsidP="00594209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UNFINISHED</w:t>
      </w:r>
      <w:r w:rsidR="0023249F" w:rsidRPr="006346C2">
        <w:rPr>
          <w:b/>
          <w:bCs/>
        </w:rPr>
        <w:t xml:space="preserve"> BUSINESS:</w:t>
      </w:r>
    </w:p>
    <w:p w14:paraId="40480363" w14:textId="67E2FB88" w:rsidR="00D31B12" w:rsidRDefault="00D31B12" w:rsidP="00B24D5A">
      <w:pPr>
        <w:pStyle w:val="NoSpacing"/>
        <w:numPr>
          <w:ilvl w:val="0"/>
          <w:numId w:val="4"/>
        </w:numPr>
      </w:pPr>
      <w:r>
        <w:t>Shane Baack-Health Insurance</w:t>
      </w:r>
    </w:p>
    <w:p w14:paraId="0B14B8A7" w14:textId="5AF90009" w:rsidR="00C14D81" w:rsidRDefault="00A91E5D" w:rsidP="00B24D5A">
      <w:pPr>
        <w:pStyle w:val="NoSpacing"/>
        <w:numPr>
          <w:ilvl w:val="0"/>
          <w:numId w:val="4"/>
        </w:numPr>
      </w:pPr>
      <w:r>
        <w:t xml:space="preserve">Scott </w:t>
      </w:r>
      <w:proofErr w:type="spellStart"/>
      <w:r>
        <w:t>Gierhan</w:t>
      </w:r>
      <w:proofErr w:type="spellEnd"/>
      <w:r w:rsidR="00FA4211">
        <w:t>-</w:t>
      </w:r>
      <w:r w:rsidR="001441A4">
        <w:t>Health Insurance</w:t>
      </w:r>
    </w:p>
    <w:p w14:paraId="4D30594A" w14:textId="49759E55" w:rsidR="00B24D5A" w:rsidRPr="00B24D5A" w:rsidRDefault="00B24D5A" w:rsidP="00B24D5A">
      <w:pPr>
        <w:pStyle w:val="NoSpacing"/>
        <w:numPr>
          <w:ilvl w:val="0"/>
          <w:numId w:val="4"/>
        </w:numPr>
      </w:pPr>
      <w:r>
        <w:t>Chicken ordinance</w:t>
      </w:r>
    </w:p>
    <w:p w14:paraId="00B09A24" w14:textId="162ACF78" w:rsidR="00B24D5A" w:rsidRPr="00B24D5A" w:rsidRDefault="00B24D5A" w:rsidP="00B24D5A">
      <w:pPr>
        <w:pStyle w:val="NoSpacing"/>
      </w:pPr>
    </w:p>
    <w:p w14:paraId="6A6007FC" w14:textId="77777777" w:rsidR="008D30BE" w:rsidRPr="006346C2" w:rsidRDefault="008D30BE" w:rsidP="0023249F">
      <w:pPr>
        <w:pStyle w:val="NoSpacing"/>
        <w:rPr>
          <w:b/>
          <w:bCs/>
        </w:rPr>
      </w:pPr>
    </w:p>
    <w:p w14:paraId="1694AD52" w14:textId="77777777" w:rsidR="006346C2" w:rsidRPr="006346C2" w:rsidRDefault="00F77F65" w:rsidP="0023249F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022D2E5" w14:textId="77777777" w:rsidR="00FA4211" w:rsidRDefault="00630218" w:rsidP="002D306A">
      <w:pPr>
        <w:pStyle w:val="NoSpacing"/>
        <w:numPr>
          <w:ilvl w:val="0"/>
          <w:numId w:val="2"/>
        </w:numPr>
      </w:pPr>
      <w:r>
        <w:t>Lauterbach</w:t>
      </w:r>
      <w:r w:rsidR="005708CF">
        <w:t xml:space="preserve"> home build</w:t>
      </w:r>
    </w:p>
    <w:p w14:paraId="011E6675" w14:textId="7BFFA81B" w:rsidR="000B1CC5" w:rsidRDefault="000B1CC5" w:rsidP="002D306A">
      <w:pPr>
        <w:pStyle w:val="NoSpacing"/>
        <w:numPr>
          <w:ilvl w:val="0"/>
          <w:numId w:val="2"/>
        </w:numPr>
      </w:pPr>
      <w:r>
        <w:t xml:space="preserve">Open Meeting </w:t>
      </w:r>
      <w:r w:rsidR="00C114C1">
        <w:t>Act</w:t>
      </w:r>
    </w:p>
    <w:p w14:paraId="203269EA" w14:textId="13D70EF6" w:rsidR="002D306A" w:rsidRDefault="00FA4211" w:rsidP="002D306A">
      <w:pPr>
        <w:pStyle w:val="NoSpacing"/>
        <w:numPr>
          <w:ilvl w:val="0"/>
          <w:numId w:val="2"/>
        </w:numPr>
      </w:pPr>
      <w:r>
        <w:t>September board meeting date</w:t>
      </w:r>
    </w:p>
    <w:p w14:paraId="4DEA6373" w14:textId="515FF832" w:rsidR="00767195" w:rsidRDefault="00767195" w:rsidP="002D306A">
      <w:pPr>
        <w:pStyle w:val="NoSpacing"/>
        <w:numPr>
          <w:ilvl w:val="0"/>
          <w:numId w:val="2"/>
        </w:numPr>
      </w:pPr>
      <w:r>
        <w:t>International building code resolution</w:t>
      </w:r>
    </w:p>
    <w:p w14:paraId="7A47E500" w14:textId="2D07A9A5" w:rsidR="00201901" w:rsidRDefault="00200D19" w:rsidP="002D306A">
      <w:pPr>
        <w:pStyle w:val="NoSpacing"/>
        <w:numPr>
          <w:ilvl w:val="0"/>
          <w:numId w:val="2"/>
        </w:numPr>
      </w:pPr>
      <w:r>
        <w:t>Budget -F</w:t>
      </w:r>
      <w:r w:rsidR="000D54C0">
        <w:t>irst draft</w:t>
      </w:r>
    </w:p>
    <w:p w14:paraId="1B2D095D" w14:textId="77777777" w:rsidR="00366D40" w:rsidRDefault="00366D40" w:rsidP="00036FEB">
      <w:pPr>
        <w:pStyle w:val="NoSpacing"/>
        <w:ind w:left="1440"/>
      </w:pPr>
    </w:p>
    <w:p w14:paraId="35EC09B5" w14:textId="0CFD775F" w:rsidR="00036FEB" w:rsidRDefault="0016158E" w:rsidP="00036FEB">
      <w:pPr>
        <w:pStyle w:val="NoSpacing"/>
        <w:ind w:left="1440"/>
      </w:pPr>
      <w:r>
        <w:t>F</w:t>
      </w:r>
      <w:r w:rsidR="00036FEB">
        <w:t xml:space="preserve">ire </w:t>
      </w:r>
      <w:r w:rsidR="0068051E">
        <w:t>Dept.</w:t>
      </w:r>
      <w:r w:rsidR="00036FEB">
        <w:t xml:space="preserve"> Report</w:t>
      </w:r>
    </w:p>
    <w:p w14:paraId="5A7C031D" w14:textId="4EC10566" w:rsidR="00036FEB" w:rsidRDefault="00036FEB" w:rsidP="00036FEB">
      <w:pPr>
        <w:pStyle w:val="NoSpacing"/>
        <w:ind w:left="1440"/>
      </w:pPr>
      <w:r>
        <w:t>Sheriff report</w:t>
      </w:r>
    </w:p>
    <w:p w14:paraId="5DF8F83D" w14:textId="783571A8" w:rsidR="00036FEB" w:rsidRDefault="00036FEB" w:rsidP="00036FEB">
      <w:pPr>
        <w:pStyle w:val="NoSpacing"/>
        <w:ind w:left="1440"/>
      </w:pPr>
      <w:r>
        <w:t>Zoning Ins</w:t>
      </w:r>
      <w:r w:rsidR="00653156">
        <w:t>p</w:t>
      </w:r>
      <w:r>
        <w:t>ector report</w:t>
      </w:r>
    </w:p>
    <w:p w14:paraId="781ECAEC" w14:textId="59DB81DA" w:rsidR="00036FEB" w:rsidRDefault="00036FEB" w:rsidP="00036FEB">
      <w:pPr>
        <w:pStyle w:val="NoSpacing"/>
        <w:ind w:left="1440"/>
      </w:pPr>
      <w:r>
        <w:t>Chair report</w:t>
      </w:r>
    </w:p>
    <w:p w14:paraId="60B5BCB7" w14:textId="2C6B5427" w:rsidR="00320E32" w:rsidRDefault="00A95339" w:rsidP="00594209">
      <w:pPr>
        <w:pStyle w:val="NoSpacing"/>
        <w:ind w:left="1440"/>
      </w:pPr>
      <w:r>
        <w:t>Park Report</w:t>
      </w:r>
      <w:r w:rsidR="00320E32">
        <w:tab/>
      </w:r>
    </w:p>
    <w:p w14:paraId="72FBD4AE" w14:textId="20CD9927" w:rsidR="00036FEB" w:rsidRDefault="00036FEB" w:rsidP="00036FEB">
      <w:pPr>
        <w:pStyle w:val="NoSpacing"/>
        <w:ind w:left="1440"/>
      </w:pPr>
      <w:r>
        <w:t>Maintenance report</w:t>
      </w:r>
    </w:p>
    <w:p w14:paraId="0A791F13" w14:textId="02B021FD" w:rsidR="00036FEB" w:rsidRDefault="00036FEB" w:rsidP="00036FEB">
      <w:pPr>
        <w:pStyle w:val="NoSpacing"/>
        <w:ind w:left="1440"/>
      </w:pPr>
      <w:r>
        <w:t>Clerk’s report: review w/s accounts</w:t>
      </w:r>
    </w:p>
    <w:p w14:paraId="00049745" w14:textId="50E5FB71" w:rsidR="00036FEB" w:rsidRDefault="006A16A6" w:rsidP="00036FEB">
      <w:pPr>
        <w:pStyle w:val="NoSpacing"/>
        <w:ind w:left="1440"/>
      </w:pPr>
      <w:r>
        <w:t>Approve</w:t>
      </w:r>
      <w:r w:rsidR="009541C4">
        <w:t xml:space="preserve"> payment of</w:t>
      </w:r>
      <w:r>
        <w:t xml:space="preserve"> Mid-American</w:t>
      </w:r>
      <w:r w:rsidR="00036FEB">
        <w:t xml:space="preserve"> claims</w:t>
      </w:r>
    </w:p>
    <w:p w14:paraId="2C3F8410" w14:textId="5253711C" w:rsidR="00036FEB" w:rsidRDefault="00036FEB" w:rsidP="00036FEB">
      <w:pPr>
        <w:pStyle w:val="NoSpacing"/>
        <w:ind w:left="1440"/>
      </w:pPr>
      <w:r>
        <w:t>Adjourn.</w:t>
      </w:r>
    </w:p>
    <w:p w14:paraId="66272C6A" w14:textId="07DFD845" w:rsidR="00036FEB" w:rsidRDefault="00036FEB" w:rsidP="00036FEB">
      <w:pPr>
        <w:pStyle w:val="NoSpacing"/>
        <w:ind w:left="1440"/>
      </w:pP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3630AEEA" w14:textId="21BBBC94" w:rsidR="00036FEB" w:rsidRDefault="00E25295" w:rsidP="009F07AA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</w:t>
      </w:r>
      <w:r w:rsidR="00036FEB">
        <w:t>*</w:t>
      </w:r>
    </w:p>
    <w:sectPr w:rsidR="00036FEB" w:rsidSect="00EF1FF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77D"/>
    <w:multiLevelType w:val="hybridMultilevel"/>
    <w:tmpl w:val="DF5A19E4"/>
    <w:lvl w:ilvl="0" w:tplc="4AC28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F1CFA"/>
    <w:multiLevelType w:val="hybridMultilevel"/>
    <w:tmpl w:val="9070A1F0"/>
    <w:lvl w:ilvl="0" w:tplc="D7902B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C80095"/>
    <w:multiLevelType w:val="hybridMultilevel"/>
    <w:tmpl w:val="9ADC69A8"/>
    <w:lvl w:ilvl="0" w:tplc="55D8B37E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44EE3199"/>
    <w:multiLevelType w:val="hybridMultilevel"/>
    <w:tmpl w:val="054EFE5E"/>
    <w:lvl w:ilvl="0" w:tplc="D73CCE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365836">
    <w:abstractNumId w:val="4"/>
  </w:num>
  <w:num w:numId="2" w16cid:durableId="752050181">
    <w:abstractNumId w:val="3"/>
  </w:num>
  <w:num w:numId="3" w16cid:durableId="2092386844">
    <w:abstractNumId w:val="1"/>
  </w:num>
  <w:num w:numId="4" w16cid:durableId="1941795361">
    <w:abstractNumId w:val="0"/>
  </w:num>
  <w:num w:numId="5" w16cid:durableId="2016179600">
    <w:abstractNumId w:val="5"/>
  </w:num>
  <w:num w:numId="6" w16cid:durableId="80308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0116C"/>
    <w:rsid w:val="00036FEB"/>
    <w:rsid w:val="00081A8E"/>
    <w:rsid w:val="000B033E"/>
    <w:rsid w:val="000B1CC5"/>
    <w:rsid w:val="000D54C0"/>
    <w:rsid w:val="001322B6"/>
    <w:rsid w:val="001441A4"/>
    <w:rsid w:val="00145BF7"/>
    <w:rsid w:val="0016158E"/>
    <w:rsid w:val="001B2745"/>
    <w:rsid w:val="001D1858"/>
    <w:rsid w:val="00200D19"/>
    <w:rsid w:val="00201901"/>
    <w:rsid w:val="00230A2D"/>
    <w:rsid w:val="0023249F"/>
    <w:rsid w:val="002C2118"/>
    <w:rsid w:val="002D306A"/>
    <w:rsid w:val="002F5720"/>
    <w:rsid w:val="00320E32"/>
    <w:rsid w:val="00366D40"/>
    <w:rsid w:val="004B637E"/>
    <w:rsid w:val="004D071A"/>
    <w:rsid w:val="004D1B41"/>
    <w:rsid w:val="00556BA5"/>
    <w:rsid w:val="005708CF"/>
    <w:rsid w:val="005779E1"/>
    <w:rsid w:val="00590B15"/>
    <w:rsid w:val="00594209"/>
    <w:rsid w:val="00630218"/>
    <w:rsid w:val="00632DFD"/>
    <w:rsid w:val="006346C2"/>
    <w:rsid w:val="00643B5E"/>
    <w:rsid w:val="00653156"/>
    <w:rsid w:val="0068051E"/>
    <w:rsid w:val="006A16A6"/>
    <w:rsid w:val="006B4DBB"/>
    <w:rsid w:val="006F5B1B"/>
    <w:rsid w:val="007377E5"/>
    <w:rsid w:val="00767195"/>
    <w:rsid w:val="007923E4"/>
    <w:rsid w:val="007C323F"/>
    <w:rsid w:val="007C41E4"/>
    <w:rsid w:val="0082474D"/>
    <w:rsid w:val="008D30BE"/>
    <w:rsid w:val="008E173D"/>
    <w:rsid w:val="008E1BED"/>
    <w:rsid w:val="009541C4"/>
    <w:rsid w:val="00967EBD"/>
    <w:rsid w:val="009F07AA"/>
    <w:rsid w:val="009F2BC7"/>
    <w:rsid w:val="00A2216C"/>
    <w:rsid w:val="00A37A47"/>
    <w:rsid w:val="00A91E5D"/>
    <w:rsid w:val="00A95339"/>
    <w:rsid w:val="00AA1A15"/>
    <w:rsid w:val="00B24D5A"/>
    <w:rsid w:val="00B32636"/>
    <w:rsid w:val="00B664A7"/>
    <w:rsid w:val="00B81677"/>
    <w:rsid w:val="00C114C1"/>
    <w:rsid w:val="00C14D81"/>
    <w:rsid w:val="00CC2BAB"/>
    <w:rsid w:val="00CD2B8E"/>
    <w:rsid w:val="00D17974"/>
    <w:rsid w:val="00D21998"/>
    <w:rsid w:val="00D31B12"/>
    <w:rsid w:val="00DB0D0A"/>
    <w:rsid w:val="00DD674F"/>
    <w:rsid w:val="00E25295"/>
    <w:rsid w:val="00EC348B"/>
    <w:rsid w:val="00ED4474"/>
    <w:rsid w:val="00EF1FFB"/>
    <w:rsid w:val="00F054D7"/>
    <w:rsid w:val="00F242BE"/>
    <w:rsid w:val="00F27587"/>
    <w:rsid w:val="00F77F65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42</cp:revision>
  <cp:lastPrinted>2020-01-03T16:20:00Z</cp:lastPrinted>
  <dcterms:created xsi:type="dcterms:W3CDTF">2022-07-12T14:31:00Z</dcterms:created>
  <dcterms:modified xsi:type="dcterms:W3CDTF">2022-07-29T14:46:00Z</dcterms:modified>
</cp:coreProperties>
</file>